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0" w:rsidRPr="00B840B0" w:rsidRDefault="00B840B0" w:rsidP="00B84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0B0">
        <w:rPr>
          <w:rFonts w:ascii="Times New Roman" w:hAnsi="Times New Roman" w:cs="Times New Roman"/>
          <w:sz w:val="28"/>
          <w:szCs w:val="28"/>
        </w:rPr>
        <w:t xml:space="preserve">В рамках реализации соглашения о сотрудничестве от 20.05.2016 </w:t>
      </w:r>
      <w:r w:rsidRPr="00B840B0">
        <w:rPr>
          <w:rStyle w:val="2ArialNarrow11pt"/>
          <w:rFonts w:ascii="Times New Roman" w:hAnsi="Times New Roman" w:cs="Times New Roman"/>
          <w:sz w:val="28"/>
          <w:szCs w:val="28"/>
        </w:rPr>
        <w:t>№</w:t>
      </w:r>
      <w:r w:rsidRPr="00B840B0">
        <w:rPr>
          <w:rFonts w:ascii="Times New Roman" w:hAnsi="Times New Roman" w:cs="Times New Roman"/>
          <w:sz w:val="28"/>
          <w:szCs w:val="28"/>
        </w:rPr>
        <w:t xml:space="preserve"> 45-16, заключенного между ООО «Корпорация экономистов» (далее - корпорация) и АО «Красноярское региональное агентство поддержки малого и среднего бизнеса и микрофинансовая организация» (далее –агентство), специалисты корпорации предоставляют консультационные услуги на безвозмездной основе для субъектов малого и среднего предпринимательства края </w:t>
      </w:r>
      <w:r w:rsidRPr="00B840B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МСП</w:t>
      </w:r>
      <w:r w:rsidRPr="00B840B0">
        <w:rPr>
          <w:rFonts w:ascii="Times New Roman" w:hAnsi="Times New Roman" w:cs="Times New Roman"/>
          <w:sz w:val="28"/>
          <w:szCs w:val="28"/>
        </w:rPr>
        <w:t>) по следующим услугам агентства:</w:t>
      </w:r>
    </w:p>
    <w:p w:rsidR="00B840B0" w:rsidRPr="00B840B0" w:rsidRDefault="00B840B0" w:rsidP="00B840B0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предоставление микрозаймов субъектам МС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0B0">
        <w:rPr>
          <w:rFonts w:ascii="Times New Roman" w:hAnsi="Times New Roman" w:cs="Times New Roman"/>
          <w:sz w:val="28"/>
          <w:szCs w:val="28"/>
        </w:rPr>
        <w:t xml:space="preserve"> на срок до 36 месяцев;</w:t>
      </w:r>
    </w:p>
    <w:p w:rsidR="00B840B0" w:rsidRPr="00B840B0" w:rsidRDefault="00B840B0" w:rsidP="00B840B0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поручительство перед кредитно-финансовыми организациями для обеспечения исполнения субъектами МСП обязательств по заключенным кредитным договорам.</w:t>
      </w:r>
    </w:p>
    <w:p w:rsidR="00B840B0" w:rsidRPr="00B840B0" w:rsidRDefault="00B840B0" w:rsidP="00B840B0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Услуги специалистов корпорации включают в себя:</w:t>
      </w:r>
    </w:p>
    <w:p w:rsidR="00B840B0" w:rsidRPr="00B840B0" w:rsidRDefault="00B840B0" w:rsidP="00B840B0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Предоставление консультаций: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о планируемых условиях привлечения заемных средств;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о возможности получения микрозайма либо поручительства;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по предварительной оценке стоимости и ликвидности предполагаемого залогового обеспечения;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по надлежащему оформлению пакета документов, необходимого для получения микрозайма либо поручительства.</w:t>
      </w:r>
    </w:p>
    <w:p w:rsidR="00B840B0" w:rsidRPr="00B840B0" w:rsidRDefault="00B840B0" w:rsidP="00B840B0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Формирование пакета документов, необходимого для получения микрозайма.</w:t>
      </w:r>
    </w:p>
    <w:p w:rsidR="00B840B0" w:rsidRPr="00B840B0" w:rsidRDefault="00B840B0" w:rsidP="00B84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Просим Вас проинформировать предпринимателей Вашего муниципального образования о возможности воспользоваться данными услугами по адресу: г. Красноярск, ул. Бограда, 92, офис 302-303, контактные</w:t>
      </w:r>
      <w:r>
        <w:rPr>
          <w:rFonts w:ascii="Times New Roman" w:hAnsi="Times New Roman" w:cs="Times New Roman"/>
          <w:sz w:val="28"/>
          <w:szCs w:val="28"/>
        </w:rPr>
        <w:t xml:space="preserve"> телефоны:8(391)2-811-092; 8(391)2-120-964, </w:t>
      </w:r>
      <w:r w:rsidR="00F73149">
        <w:rPr>
          <w:rFonts w:ascii="Times New Roman" w:hAnsi="Times New Roman" w:cs="Times New Roman"/>
          <w:sz w:val="28"/>
          <w:szCs w:val="28"/>
        </w:rPr>
        <w:t>+7-923-287-69-79</w:t>
      </w:r>
    </w:p>
    <w:p w:rsidR="00725D9D" w:rsidRPr="00B840B0" w:rsidRDefault="006E5F1C" w:rsidP="00B840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1249680" simplePos="0" relativeHeight="251657728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1662430</wp:posOffset>
                </wp:positionV>
                <wp:extent cx="1365250" cy="26543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0B0" w:rsidRPr="00B840B0" w:rsidRDefault="00B840B0" w:rsidP="00B840B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130.9pt;width:107.5pt;height:20.9pt;z-index:-251658752;visibility:visible;mso-wrap-style:square;mso-width-percent:0;mso-height-percent:0;mso-wrap-distance-left:5pt;mso-wrap-distance-top:0;mso-wrap-distance-right:9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" filled="f" stroked="f">
                <v:textbox style="mso-fit-shape-to-text:t" inset="0,0,0,0">
                  <w:txbxContent>
                    <w:p w:rsidR="00B840B0" w:rsidRPr="00B840B0" w:rsidRDefault="00B840B0" w:rsidP="00B840B0"/>
                  </w:txbxContent>
                </v:textbox>
                <w10:wrap type="square" anchorx="margin"/>
              </v:shape>
            </w:pict>
          </mc:Fallback>
        </mc:AlternateContent>
      </w:r>
      <w:r w:rsidR="00B840B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B840B0">
        <w:rPr>
          <w:rFonts w:ascii="Times New Roman" w:hAnsi="Times New Roman" w:cs="Times New Roman"/>
          <w:sz w:val="28"/>
          <w:szCs w:val="28"/>
          <w:lang w:val="en-US"/>
        </w:rPr>
        <w:t>economistcorp@mail.ru</w:t>
      </w:r>
    </w:p>
    <w:sectPr w:rsidR="00725D9D" w:rsidRPr="00B840B0" w:rsidSect="007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72C"/>
    <w:multiLevelType w:val="multilevel"/>
    <w:tmpl w:val="65C6B1B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94C34"/>
    <w:multiLevelType w:val="multilevel"/>
    <w:tmpl w:val="546C3E0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07727"/>
    <w:multiLevelType w:val="multilevel"/>
    <w:tmpl w:val="CE26464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B0"/>
    <w:rsid w:val="00077A5A"/>
    <w:rsid w:val="003B591D"/>
    <w:rsid w:val="003D744E"/>
    <w:rsid w:val="006E22BC"/>
    <w:rsid w:val="006E5F1C"/>
    <w:rsid w:val="00701E08"/>
    <w:rsid w:val="00725D9D"/>
    <w:rsid w:val="00775A25"/>
    <w:rsid w:val="00B83C1C"/>
    <w:rsid w:val="00B840B0"/>
    <w:rsid w:val="00BE0786"/>
    <w:rsid w:val="00BF11D4"/>
    <w:rsid w:val="00C86A94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0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Narrow11pt">
    <w:name w:val="Основной текст (2) + Arial Narrow;11 pt;Курсив"/>
    <w:basedOn w:val="a0"/>
    <w:rsid w:val="00B840B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B840B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0B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0B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B840B0"/>
    <w:pPr>
      <w:shd w:val="clear" w:color="auto" w:fill="FFFFFF"/>
      <w:spacing w:before="90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0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Narrow11pt">
    <w:name w:val="Основной текст (2) + Arial Narrow;11 pt;Курсив"/>
    <w:basedOn w:val="a0"/>
    <w:rsid w:val="00B840B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B840B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0B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0B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B840B0"/>
    <w:pPr>
      <w:shd w:val="clear" w:color="auto" w:fill="FFFFFF"/>
      <w:spacing w:before="90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2022-03-30T04:56:00Z</dcterms:created>
  <dcterms:modified xsi:type="dcterms:W3CDTF">2022-03-30T04:56:00Z</dcterms:modified>
</cp:coreProperties>
</file>